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6C23008F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>2</w:t>
      </w:r>
      <w:r w:rsidR="00EA277B">
        <w:rPr>
          <w:rFonts w:ascii="Times New Roman" w:hAnsi="Times New Roman" w:cs="Times New Roman"/>
          <w:sz w:val="27"/>
          <w:szCs w:val="27"/>
          <w:lang w:val="ru-RU"/>
        </w:rPr>
        <w:t>8</w:t>
      </w:r>
      <w:r w:rsidR="005515EC">
        <w:rPr>
          <w:rFonts w:ascii="Times New Roman" w:hAnsi="Times New Roman" w:cs="Times New Roman"/>
          <w:sz w:val="27"/>
          <w:szCs w:val="27"/>
          <w:lang w:val="ru-RU"/>
        </w:rPr>
        <w:t>8</w:t>
      </w:r>
      <w:r w:rsidR="0003634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>от</w:t>
      </w:r>
      <w:r w:rsidR="00710949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EA277B">
        <w:rPr>
          <w:rFonts w:ascii="Times New Roman" w:hAnsi="Times New Roman" w:cs="Times New Roman"/>
          <w:sz w:val="27"/>
          <w:szCs w:val="27"/>
          <w:lang w:val="ru-RU"/>
        </w:rPr>
        <w:t>13</w:t>
      </w:r>
      <w:r w:rsidR="007A0260">
        <w:rPr>
          <w:rFonts w:ascii="Times New Roman" w:hAnsi="Times New Roman" w:cs="Times New Roman"/>
          <w:sz w:val="27"/>
          <w:szCs w:val="27"/>
          <w:lang w:val="ru-RU"/>
        </w:rPr>
        <w:t xml:space="preserve"> октября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692F4BBF" w14:textId="46D49F75" w:rsidR="005515EC" w:rsidRPr="005515EC" w:rsidRDefault="00710949" w:rsidP="008F4CF9">
      <w:pPr>
        <w:rPr>
          <w:rStyle w:val="fontstyle01"/>
          <w:b/>
          <w:color w:val="002060"/>
          <w:lang w:val="ru-RU"/>
        </w:rPr>
      </w:pPr>
      <w:bookmarkStart w:id="0" w:name="_GoBack"/>
      <w:r>
        <w:rPr>
          <w:rStyle w:val="fontstyle01"/>
          <w:b/>
          <w:color w:val="002060"/>
          <w:lang w:val="ru-RU"/>
        </w:rPr>
        <w:t xml:space="preserve">О </w:t>
      </w:r>
      <w:r w:rsidR="005515EC">
        <w:rPr>
          <w:rStyle w:val="fontstyle01"/>
          <w:b/>
          <w:color w:val="002060"/>
          <w:lang w:val="ru-RU"/>
        </w:rPr>
        <w:t>направлении сведений об администраторах МАХ</w:t>
      </w:r>
    </w:p>
    <w:bookmarkEnd w:id="0"/>
    <w:p w14:paraId="5A940541" w14:textId="7508D38B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194109D1" w14:textId="05F64520" w:rsidR="005515EC" w:rsidRPr="005515EC" w:rsidRDefault="005515EC" w:rsidP="005515EC">
      <w:pPr>
        <w:ind w:firstLine="567"/>
        <w:jc w:val="both"/>
        <w:rPr>
          <w:rStyle w:val="fontstyle01"/>
          <w:lang w:val="ru-RU"/>
        </w:rPr>
      </w:pPr>
      <w:r w:rsidRPr="005515EC">
        <w:rPr>
          <w:sz w:val="28"/>
          <w:szCs w:val="28"/>
          <w:lang w:val="ru-RU"/>
        </w:rPr>
        <w:t>В</w:t>
      </w:r>
      <w:r w:rsidRPr="005515EC">
        <w:rPr>
          <w:rStyle w:val="fontstyle01"/>
          <w:rFonts w:ascii="Times New Roman" w:hAnsi="Times New Roman"/>
          <w:lang w:val="ru-RU"/>
        </w:rPr>
        <w:t xml:space="preserve"> соответствии</w:t>
      </w:r>
      <w:r w:rsidRPr="005515EC">
        <w:rPr>
          <w:sz w:val="28"/>
          <w:szCs w:val="28"/>
          <w:lang w:val="ru-RU"/>
        </w:rPr>
        <w:t xml:space="preserve"> с </w:t>
      </w:r>
      <w:r w:rsidRPr="005515EC">
        <w:rPr>
          <w:color w:val="000000"/>
          <w:sz w:val="28"/>
          <w:szCs w:val="28"/>
          <w:lang w:val="ru-RU"/>
        </w:rPr>
        <w:t xml:space="preserve">письмом </w:t>
      </w:r>
      <w:r w:rsidRPr="005515EC">
        <w:rPr>
          <w:rStyle w:val="fontstyle01"/>
          <w:rFonts w:ascii="Times New Roman" w:hAnsi="Times New Roman"/>
          <w:lang w:val="ru-RU"/>
        </w:rPr>
        <w:t>Министерства образования и науки Республики Дагестан №06-16093/10/1-18/25 от 10.10.2025г. М</w:t>
      </w:r>
      <w:r w:rsidRPr="005515EC">
        <w:rPr>
          <w:sz w:val="28"/>
          <w:szCs w:val="28"/>
          <w:lang w:val="ru-RU"/>
        </w:rPr>
        <w:t xml:space="preserve">КУ «Управление образования» </w:t>
      </w:r>
      <w:r w:rsidRPr="005515EC">
        <w:rPr>
          <w:rStyle w:val="fontstyle01"/>
          <w:lang w:val="ru-RU"/>
        </w:rPr>
        <w:t>сообщает, что пространство информационно-коммуникационной образовательной платформы «</w:t>
      </w:r>
      <w:proofErr w:type="spellStart"/>
      <w:r w:rsidRPr="005515EC">
        <w:rPr>
          <w:rStyle w:val="fontstyle01"/>
          <w:lang w:val="ru-RU"/>
        </w:rPr>
        <w:t>Сферум</w:t>
      </w:r>
      <w:proofErr w:type="spellEnd"/>
      <w:r w:rsidRPr="005515EC">
        <w:rPr>
          <w:rStyle w:val="fontstyle01"/>
          <w:lang w:val="ru-RU"/>
        </w:rPr>
        <w:t xml:space="preserve">» (далее – </w:t>
      </w:r>
      <w:proofErr w:type="spellStart"/>
      <w:r w:rsidRPr="005515EC">
        <w:rPr>
          <w:rStyle w:val="fontstyle01"/>
          <w:lang w:val="ru-RU"/>
        </w:rPr>
        <w:t>Сферум</w:t>
      </w:r>
      <w:proofErr w:type="spellEnd"/>
      <w:r w:rsidRPr="005515EC">
        <w:rPr>
          <w:rStyle w:val="fontstyle01"/>
          <w:lang w:val="ru-RU"/>
        </w:rPr>
        <w:t>) перенесено в национальный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мессенджер Макс (далее – национальный мессенджер, МАКС), созданный в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рамках исполнения Федерального закона от 24.06.2025 №156-ФЗ «О создании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многофункционального сервиса обмена информацией и о внесении изменений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в отдельные законодательные акты Российской Федерации».</w:t>
      </w:r>
    </w:p>
    <w:p w14:paraId="6F22526B" w14:textId="77777777" w:rsidR="005515EC" w:rsidRPr="005515EC" w:rsidRDefault="005515EC" w:rsidP="005515EC">
      <w:pPr>
        <w:ind w:firstLine="567"/>
        <w:jc w:val="both"/>
        <w:rPr>
          <w:rStyle w:val="fontstyle01"/>
          <w:lang w:val="ru-RU"/>
        </w:rPr>
      </w:pPr>
      <w:r w:rsidRPr="005515EC">
        <w:rPr>
          <w:rStyle w:val="fontstyle01"/>
          <w:lang w:val="ru-RU"/>
        </w:rPr>
        <w:t>Протоколом совещания у Председателя Правительства Республики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 xml:space="preserve">Дагестан </w:t>
      </w:r>
      <w:proofErr w:type="spellStart"/>
      <w:r w:rsidRPr="005515EC">
        <w:rPr>
          <w:rStyle w:val="fontstyle01"/>
          <w:lang w:val="ru-RU"/>
        </w:rPr>
        <w:t>Абдулмуслимова</w:t>
      </w:r>
      <w:proofErr w:type="spellEnd"/>
      <w:r w:rsidRPr="005515EC">
        <w:rPr>
          <w:rStyle w:val="fontstyle01"/>
          <w:lang w:val="ru-RU"/>
        </w:rPr>
        <w:t xml:space="preserve"> А.М. от 25.07.2025 № 32-05, а также согласно плану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 xml:space="preserve">перехода из </w:t>
      </w:r>
      <w:proofErr w:type="spellStart"/>
      <w:r w:rsidRPr="005515EC">
        <w:rPr>
          <w:rStyle w:val="fontstyle01"/>
          <w:lang w:val="ru-RU"/>
        </w:rPr>
        <w:t>Сферума</w:t>
      </w:r>
      <w:proofErr w:type="spellEnd"/>
      <w:r w:rsidRPr="005515EC">
        <w:rPr>
          <w:rStyle w:val="fontstyle01"/>
          <w:lang w:val="ru-RU"/>
        </w:rPr>
        <w:t xml:space="preserve"> в МАКС, утвержденного Правительством Республики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Дагестан, установлено, что до декабря 2025 года 100 % школьных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 xml:space="preserve">коммуникаций должны быть переведены из </w:t>
      </w:r>
      <w:proofErr w:type="spellStart"/>
      <w:r w:rsidRPr="005515EC">
        <w:rPr>
          <w:rStyle w:val="fontstyle01"/>
          <w:lang w:val="ru-RU"/>
        </w:rPr>
        <w:t>Сферума</w:t>
      </w:r>
      <w:proofErr w:type="spellEnd"/>
      <w:r w:rsidRPr="005515EC">
        <w:rPr>
          <w:rStyle w:val="fontstyle01"/>
          <w:lang w:val="ru-RU"/>
        </w:rPr>
        <w:t xml:space="preserve"> в МАКС.</w:t>
      </w:r>
    </w:p>
    <w:p w14:paraId="0322EC2A" w14:textId="77777777" w:rsidR="005515EC" w:rsidRDefault="005515EC" w:rsidP="005515EC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5515EC">
        <w:rPr>
          <w:rStyle w:val="fontstyle01"/>
          <w:lang w:val="ru-RU"/>
        </w:rPr>
        <w:t>Вместе с этим сообщаем, что согласно распоряжению Министерства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просвещения Российской Федерации от 06.10.2025 № Р-240, для выполнения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 xml:space="preserve">показателя № 43 Мотивирующего мониторинга деятельности </w:t>
      </w:r>
      <w:proofErr w:type="spellStart"/>
      <w:r w:rsidRPr="005515EC">
        <w:rPr>
          <w:rStyle w:val="fontstyle01"/>
          <w:lang w:val="ru-RU"/>
        </w:rPr>
        <w:t>Минобрнауки</w:t>
      </w:r>
      <w:proofErr w:type="spellEnd"/>
      <w:r w:rsidRPr="005515EC">
        <w:rPr>
          <w:rStyle w:val="fontstyle01"/>
          <w:lang w:val="ru-RU"/>
        </w:rPr>
        <w:t xml:space="preserve"> РД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образовательным организациям необходимо перевести все рабочие чаты в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национальный мессенджер.</w:t>
      </w:r>
    </w:p>
    <w:p w14:paraId="6729B189" w14:textId="6666371B" w:rsidR="005515EC" w:rsidRDefault="005515EC" w:rsidP="005515EC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5515EC">
        <w:rPr>
          <w:rStyle w:val="fontstyle01"/>
          <w:lang w:val="ru-RU"/>
        </w:rPr>
        <w:t xml:space="preserve">В связи с вышеизложенным необходимо в срок до </w:t>
      </w:r>
      <w:r>
        <w:rPr>
          <w:rStyle w:val="fontstyle01"/>
          <w:lang w:val="ru-RU"/>
        </w:rPr>
        <w:t>20</w:t>
      </w:r>
      <w:r w:rsidRPr="005515EC">
        <w:rPr>
          <w:rStyle w:val="fontstyle01"/>
          <w:lang w:val="ru-RU"/>
        </w:rPr>
        <w:t>.1</w:t>
      </w:r>
      <w:r>
        <w:rPr>
          <w:rStyle w:val="fontstyle01"/>
          <w:lang w:val="ru-RU"/>
        </w:rPr>
        <w:t>0</w:t>
      </w:r>
      <w:r w:rsidRPr="005515EC">
        <w:rPr>
          <w:rStyle w:val="fontstyle01"/>
          <w:lang w:val="ru-RU"/>
        </w:rPr>
        <w:t>.2025 обеспечить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регистрацию всех сотрудников образовательных организаций в национальном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>мессенджере и использование для обмена электронными сообщениями только</w:t>
      </w:r>
      <w:r w:rsidRPr="005515EC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5515EC">
        <w:rPr>
          <w:rStyle w:val="fontstyle01"/>
          <w:lang w:val="ru-RU"/>
        </w:rPr>
        <w:t xml:space="preserve">отечественное программное обеспечение. </w:t>
      </w:r>
    </w:p>
    <w:p w14:paraId="71804FB1" w14:textId="77777777" w:rsidR="005515EC" w:rsidRDefault="005515EC" w:rsidP="005515EC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5515EC">
        <w:rPr>
          <w:rStyle w:val="fontstyle01"/>
          <w:lang w:val="ru-RU"/>
        </w:rPr>
        <w:t>Для достижения показателей и</w:t>
      </w:r>
      <w:r>
        <w:rPr>
          <w:rStyle w:val="fontstyle01"/>
          <w:lang w:val="ru-RU"/>
        </w:rPr>
        <w:t xml:space="preserve"> </w:t>
      </w:r>
      <w:r w:rsidRPr="005515EC">
        <w:rPr>
          <w:rStyle w:val="fontstyle01"/>
          <w:lang w:val="ru-RU"/>
        </w:rPr>
        <w:t>формирования корректных данных об активности, необходимо в разделе</w:t>
      </w:r>
      <w:r>
        <w:rPr>
          <w:rStyle w:val="fontstyle01"/>
          <w:lang w:val="ru-RU"/>
        </w:rPr>
        <w:t xml:space="preserve"> </w:t>
      </w:r>
      <w:proofErr w:type="spellStart"/>
      <w:r w:rsidRPr="005515EC">
        <w:rPr>
          <w:rStyle w:val="fontstyle01"/>
          <w:lang w:val="ru-RU"/>
        </w:rPr>
        <w:t>Сферум</w:t>
      </w:r>
      <w:proofErr w:type="spellEnd"/>
      <w:r w:rsidRPr="005515EC">
        <w:rPr>
          <w:rStyle w:val="fontstyle01"/>
          <w:lang w:val="ru-RU"/>
        </w:rPr>
        <w:t xml:space="preserve"> мессенджера МАКС найти организацию и направить заявку для</w:t>
      </w:r>
      <w:r>
        <w:rPr>
          <w:rStyle w:val="fontstyle01"/>
          <w:lang w:val="ru-RU"/>
        </w:rPr>
        <w:t xml:space="preserve"> </w:t>
      </w:r>
      <w:r w:rsidRPr="005515EC">
        <w:rPr>
          <w:rStyle w:val="fontstyle01"/>
          <w:lang w:val="ru-RU"/>
        </w:rPr>
        <w:t xml:space="preserve">вступления. </w:t>
      </w:r>
    </w:p>
    <w:p w14:paraId="2F392FFD" w14:textId="42D1E22D" w:rsidR="005515EC" w:rsidRPr="005515EC" w:rsidRDefault="005515EC" w:rsidP="005515EC">
      <w:pPr>
        <w:spacing w:line="240" w:lineRule="auto"/>
        <w:ind w:firstLine="567"/>
        <w:jc w:val="both"/>
        <w:rPr>
          <w:rStyle w:val="fontstyle01"/>
          <w:color w:val="0000FF"/>
          <w:lang w:val="ru-RU"/>
        </w:rPr>
      </w:pPr>
      <w:r w:rsidRPr="005515EC">
        <w:rPr>
          <w:rStyle w:val="fontstyle01"/>
          <w:lang w:val="ru-RU"/>
        </w:rPr>
        <w:t>Информацию об администраторах профилей образовательных</w:t>
      </w:r>
      <w:r w:rsidRPr="005515EC">
        <w:rPr>
          <w:lang w:val="ru-RU"/>
        </w:rPr>
        <w:br/>
      </w:r>
      <w:r w:rsidRPr="005515EC">
        <w:rPr>
          <w:rStyle w:val="fontstyle01"/>
          <w:lang w:val="ru-RU"/>
        </w:rPr>
        <w:t xml:space="preserve">организаций необходимо направить в срок до </w:t>
      </w:r>
      <w:r>
        <w:rPr>
          <w:rStyle w:val="fontstyle01"/>
          <w:lang w:val="ru-RU"/>
        </w:rPr>
        <w:t xml:space="preserve">12 часов </w:t>
      </w:r>
      <w:r w:rsidRPr="005515EC">
        <w:rPr>
          <w:rStyle w:val="fontstyle01"/>
          <w:lang w:val="ru-RU"/>
        </w:rPr>
        <w:t>1</w:t>
      </w:r>
      <w:r>
        <w:rPr>
          <w:rStyle w:val="fontstyle01"/>
          <w:lang w:val="ru-RU"/>
        </w:rPr>
        <w:t>4</w:t>
      </w:r>
      <w:r w:rsidRPr="005515EC">
        <w:rPr>
          <w:rStyle w:val="fontstyle01"/>
          <w:lang w:val="ru-RU"/>
        </w:rPr>
        <w:t>.10.2025 согласно приложенной</w:t>
      </w:r>
      <w:r w:rsidRPr="005515EC">
        <w:rPr>
          <w:rStyle w:val="fontstyle01"/>
          <w:lang w:val="ru-RU"/>
        </w:rPr>
        <w:t xml:space="preserve"> </w:t>
      </w:r>
      <w:r w:rsidRPr="005515EC">
        <w:rPr>
          <w:rStyle w:val="fontstyle01"/>
          <w:lang w:val="ru-RU"/>
        </w:rPr>
        <w:t xml:space="preserve">форме на электронный адрес: </w:t>
      </w:r>
      <w:hyperlink r:id="rId5" w:history="1">
        <w:r w:rsidRPr="007D0AB8">
          <w:rPr>
            <w:rStyle w:val="a6"/>
            <w:rFonts w:ascii="TimesNewRomanPSMT" w:hAnsi="TimesNewRomanPSMT"/>
            <w:sz w:val="28"/>
            <w:szCs w:val="28"/>
          </w:rPr>
          <w:t>uma</w:t>
        </w:r>
        <w:r w:rsidRPr="007D0AB8">
          <w:rPr>
            <w:rStyle w:val="a6"/>
            <w:rFonts w:ascii="TimesNewRomanPSMT" w:hAnsi="TimesNewRomanPSMT"/>
            <w:sz w:val="28"/>
            <w:szCs w:val="28"/>
            <w:lang w:val="ru-RU"/>
          </w:rPr>
          <w:t>196565@</w:t>
        </w:r>
        <w:r w:rsidRPr="007D0AB8">
          <w:rPr>
            <w:rStyle w:val="a6"/>
            <w:rFonts w:ascii="TimesNewRomanPSMT" w:hAnsi="TimesNewRomanPSMT"/>
            <w:sz w:val="28"/>
            <w:szCs w:val="28"/>
            <w:lang w:val="en-US"/>
          </w:rPr>
          <w:t>mail</w:t>
        </w:r>
        <w:r w:rsidRPr="005515EC">
          <w:rPr>
            <w:rStyle w:val="a6"/>
            <w:rFonts w:ascii="TimesNewRomanPSMT" w:hAnsi="TimesNewRomanPSMT"/>
            <w:sz w:val="28"/>
            <w:szCs w:val="28"/>
            <w:lang w:val="ru-RU"/>
          </w:rPr>
          <w:t>.</w:t>
        </w:r>
        <w:r w:rsidRPr="007D0AB8">
          <w:rPr>
            <w:rStyle w:val="a6"/>
            <w:rFonts w:ascii="TimesNewRomanPSMT" w:hAnsi="TimesNewRomanPSMT"/>
            <w:sz w:val="28"/>
            <w:szCs w:val="28"/>
            <w:lang w:val="en-US"/>
          </w:rPr>
          <w:t>ru</w:t>
        </w:r>
      </w:hyperlink>
    </w:p>
    <w:p w14:paraId="2B40A576" w14:textId="77777777" w:rsidR="005515EC" w:rsidRDefault="005515EC" w:rsidP="00AD11DA">
      <w:pPr>
        <w:jc w:val="both"/>
        <w:rPr>
          <w:rStyle w:val="fontstyle01"/>
          <w:lang w:val="ru-RU"/>
        </w:rPr>
      </w:pPr>
    </w:p>
    <w:p w14:paraId="254705A6" w14:textId="3F43E8A4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053FAF21" w14:textId="01986216" w:rsidR="00EF465E" w:rsidRDefault="00AD11DA" w:rsidP="00EA277B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36349"/>
    <w:rsid w:val="0019588C"/>
    <w:rsid w:val="002A2581"/>
    <w:rsid w:val="00443E40"/>
    <w:rsid w:val="00467D2D"/>
    <w:rsid w:val="005515EC"/>
    <w:rsid w:val="0057127B"/>
    <w:rsid w:val="005D537D"/>
    <w:rsid w:val="00710949"/>
    <w:rsid w:val="00723610"/>
    <w:rsid w:val="007A0260"/>
    <w:rsid w:val="007B357E"/>
    <w:rsid w:val="007E402D"/>
    <w:rsid w:val="00864C88"/>
    <w:rsid w:val="008F4CF9"/>
    <w:rsid w:val="00997A3D"/>
    <w:rsid w:val="00A53684"/>
    <w:rsid w:val="00AD11DA"/>
    <w:rsid w:val="00AF077A"/>
    <w:rsid w:val="00B55834"/>
    <w:rsid w:val="00BF0E49"/>
    <w:rsid w:val="00C33299"/>
    <w:rsid w:val="00CF5BDE"/>
    <w:rsid w:val="00D13B54"/>
    <w:rsid w:val="00EA277B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50">
    <w:name w:val="Заголовок 5 Знак"/>
    <w:link w:val="5"/>
    <w:uiPriority w:val="9"/>
    <w:semiHidden/>
    <w:locked/>
    <w:rsid w:val="005515E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2025-10-13T13:52:00Z</dcterms:created>
  <dcterms:modified xsi:type="dcterms:W3CDTF">2025-10-13T13:52:00Z</dcterms:modified>
</cp:coreProperties>
</file>